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9" w:rsidRDefault="00CB2EA9" w:rsidP="00CB2E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LABORATORIES OF H &amp; S DEPARTMENT</w:t>
      </w:r>
    </w:p>
    <w:p w:rsidR="00CB2EA9" w:rsidRDefault="00CB2EA9" w:rsidP="00CB2EA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 the academic labs are filled with required equipment and are updated regularly according to the global education standards. The following laboratories are established under H &amp; S department.</w:t>
      </w:r>
    </w:p>
    <w:p w:rsidR="00CB2EA9" w:rsidRDefault="00CB2EA9" w:rsidP="00CB2EA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Applied physics Lab</w:t>
      </w:r>
    </w:p>
    <w:p w:rsidR="00CB2EA9" w:rsidRDefault="00CB2EA9" w:rsidP="00CB2EA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Engineering physics lab</w:t>
      </w:r>
    </w:p>
    <w:p w:rsidR="00CB2EA9" w:rsidRDefault="00CB2EA9" w:rsidP="00CB2EA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Chemistry lab</w:t>
      </w:r>
    </w:p>
    <w:p w:rsidR="00CB2EA9" w:rsidRDefault="00CB2EA9" w:rsidP="00CB2EA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Engineering chemistry lab</w:t>
      </w:r>
    </w:p>
    <w:p w:rsidR="00CB2EA9" w:rsidRDefault="00CB2EA9" w:rsidP="00785BF4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Communicative English lab </w:t>
      </w:r>
    </w:p>
    <w:p w:rsid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  <w:r w:rsidRPr="00CB2EA9"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  <w:t>APPLIED PHYSICS LAB</w:t>
      </w:r>
    </w:p>
    <w:p w:rsid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  <w:r w:rsidRPr="00CB2EA9"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  <w:t xml:space="preserve">LIST OF EXPERIMENTS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The thickness of the wire using wedge shape method.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The radius of curvature of the lens by Newton’s ring method.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Diffraction grating-wave length of LASER.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The dielectric constant by charging &amp; discharging method.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B-H Curve for Transformer Core.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numerical aperture of a given optical fiber &amp; find </w:t>
      </w:r>
      <w:proofErr w:type="spellStart"/>
      <w:proofErr w:type="gram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it’s</w:t>
      </w:r>
      <w:proofErr w:type="spellEnd"/>
      <w:proofErr w:type="gram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acceptance angle.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The energy gap of a semi conductor.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Magnetic field along the axis of a current carrying coil-Stewart &amp;Gee’s method.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Resolving power of a grating.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Dispersive power of a diffraction grating.                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3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APPLIED PHYSICS LAB EQUIPMENT LIST</w:t>
      </w:r>
    </w:p>
    <w:p w:rsid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5" w:lineRule="auto"/>
        <w:ind w:left="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Traveling Microscope (T.M ), Identical optically plane rectangular glass plates, Stand with a turning glass plate, Reading lens, Sodium vapor lamp, plane-convex or double-convex lens of about 100 cm, focal length &amp; 4 or 5 cm, diameter, convex lens 20cm, focal length, thick glass plate, thin glass plate, diode LASER, Plane diffraction grating, thin rope, meter scale, Screen, Capacitor, Resistor, Two way toggle switch, voltmeter, stop watch, B-H Curve Unit, transformer core, translucent paper, CRO, Optical fiber kit, Numerical aperture measurement Jig, p-n diode, Power Supply, Voltmeter, Micro ammeter, thermometer, heating arrangement diode,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stewart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, Gee’s galvanometer, Battery eliminator, Ammeter, Rheostat, Commutator, plug-key &amp; Thread, Spectrometer, Diffraction Grating, mercury vapour lamp, Reading lens, Spirit level, …………..etc</w:t>
      </w:r>
    </w:p>
    <w:p w:rsid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5" w:lineRule="auto"/>
        <w:ind w:left="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B2EA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ENGINEERING PHYSICS LAB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B2EA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LIST OF EXPERIMENTS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Torsional pendulum.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Magnetic field along the axis of a current carrying coil –</w:t>
      </w:r>
      <w:proofErr w:type="spellStart"/>
      <w:proofErr w:type="gram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stewart</w:t>
      </w:r>
      <w:proofErr w:type="spellEnd"/>
      <w:proofErr w:type="gram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&amp;gee’s method.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Diffraction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Graling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-wave Length of laser.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Particle size – Diode Laser.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Dielectric constant </w:t>
      </w:r>
      <w:proofErr w:type="gram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By</w:t>
      </w:r>
      <w:proofErr w:type="gram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charging &amp; Discharging method.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B-H Curve for Transformer core.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Optical fibers – Numerical Aperture.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Hall Effect in Semi conductor.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Velocity of Ultrasonic Sound.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Spring constant.</w:t>
      </w:r>
    </w:p>
    <w:p w:rsid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3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3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B2EA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ENGINEERING PHYSICS LAB EQUIPMENT LIST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5" w:lineRule="auto"/>
        <w:ind w:left="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Circular disc, Metal wire, Stop clock, Meter Scale, Screw gauge, Vernier Calipers, Stewart &amp;Gee’s galvanometer, Battery eliminator, Ammeter, Commutator, Rheostat, Plug keys, Scale, Connecting wires, diode LASER, Plane diffraction grating, Screen, Diode Laser Source, Glass slide containing particle, Retort stand, Capacitor, Resistor, toggle switch, Voltmeter, B-H Curve Unit, transformer core, translucent paper, meters of a step index optical fiber, Digital multi meter, Adaptors, Connectors, D.C Power Supply, Fiber optic trainer module, N.A. Measurement Jig, Electromagnet, Power Supply of electromagnet, Gauss meter, Semi conducting Crystal &amp;  constant power supply, Ultrasonic interferometer, Sample Liquids, High Frequency generator, Springs, Weight Hanger, Slotted Weights,………….etc.</w:t>
      </w:r>
    </w:p>
    <w:p w:rsidR="00CB2EA9" w:rsidRPr="0087449B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5" w:lineRule="auto"/>
        <w:ind w:left="8" w:firstLine="1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ENGINEERING CHEMISTRY LAB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B2EA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LIST OF EXPERIMENTS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Preparation of Standard solution.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6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Determination of Hardness of Ground water Sample.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9" w:lineRule="auto"/>
        <w:ind w:left="357" w:right="27" w:firstLin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3) P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H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Metric –part (a) Strong Acid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vs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Strong Base (b) Weak Acid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vs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Strong Base.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9" w:lineRule="auto"/>
        <w:ind w:left="357" w:right="27" w:firstLin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Conductometry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Determination of cell Constant &amp; 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Conductance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Solution.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9" w:lineRule="auto"/>
        <w:ind w:left="357" w:right="1070" w:firstLin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Potentiometry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Determination of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Redox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Potentials &amp;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Emfs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6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Determination of Strength of an Acid in Lead-acid Battery.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2" w:lineRule="auto"/>
        <w:ind w:left="720" w:right="24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Proximate Analysis of Coal - Determination of percentage of Moisture Content in a Coal Sample.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6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Redwood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Viscometr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Determination of viscosity of Lubricating Oil.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6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Adsorption of Acetic Acid on Activated Charcoal.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Preparation of Bakelite.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48" w:line="240" w:lineRule="auto"/>
        <w:ind w:left="1551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 xml:space="preserve">ENGINEERING CHEMISTRY LAB EQUIPMENT LIST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5" w:lineRule="auto"/>
        <w:ind w:left="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Burette,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Pippette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, Volumetric Flask , Measuring Cylinders , beakers plastic ,Electronic Balance, Glass beaker, Hot plate, Stop clock, p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H 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meter, Electrode, Conductivity cell, Thermo meter,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Potentio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meter, Platinum, &amp; Calomel electrodes, Standard cell, Viscometer-1 , Charcoal, </w:t>
      </w:r>
      <w:r w:rsidRPr="00CB2E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..etc.</w:t>
      </w:r>
    </w:p>
    <w:p w:rsidR="00CB2EA9" w:rsidRPr="00167911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6791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CHEMISTRY LAB</w:t>
      </w:r>
    </w:p>
    <w:p w:rsidR="00CB2EA9" w:rsidRPr="00167911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9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6791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LIST OF EXPERIMENTS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Preparation of standard solution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Dichrometry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Estimation of Ferrous Iron.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Conductometry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Part (a): Titration of HCL Vs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NaOH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Conductometry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Determination of Cell Constant &amp;Conductance of Solutions.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Potentiometry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Determination of Redox Potentials &amp;EMFs – [FeSO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4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(NH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4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SO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4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Vs K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Cr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7</w:t>
      </w:r>
      <w:proofErr w:type="gram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] .</w:t>
      </w:r>
      <w:proofErr w:type="gramEnd"/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Determation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Strengthof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 Acid in Lead –Acid Battery.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Colorimetry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Verify Lambert – Beer’s Law.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Preparation of Bakelite.</w:t>
      </w:r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Thin Layer Chromatography [TLC</w:t>
      </w:r>
      <w:proofErr w:type="gram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] .</w:t>
      </w:r>
      <w:proofErr w:type="gramEnd"/>
    </w:p>
    <w:p w:rsidR="00CB2EA9" w:rsidRPr="00CB2EA9" w:rsidRDefault="00CB2EA9" w:rsidP="00CB2EA9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High Performance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Liguid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Chromatography [HPLC].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2EA9" w:rsidRPr="00297A25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744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297A25">
        <w:rPr>
          <w:rFonts w:ascii="Calibri" w:eastAsia="Calibri" w:hAnsi="Calibri" w:cs="Calibri"/>
          <w:color w:val="000000"/>
          <w:sz w:val="32"/>
          <w:szCs w:val="32"/>
          <w:u w:val="single"/>
        </w:rPr>
        <w:t xml:space="preserve"> </w:t>
      </w:r>
    </w:p>
    <w:p w:rsidR="00CB2EA9" w:rsidRPr="00167911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48" w:line="240" w:lineRule="auto"/>
        <w:ind w:left="1551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6791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CHEMISTRY LAB EQUIPMENT LIST </w:t>
      </w:r>
    </w:p>
    <w:p w:rsidR="00CB2EA9" w:rsidRPr="00CB2EA9" w:rsidRDefault="00CB2EA9" w:rsidP="00CB2E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5" w:lineRule="auto"/>
        <w:ind w:left="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Burette,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Pippette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Volumetric Flask , Measuring Cylinders , beakers plastic ,Electronic Balance, Glass beaker, Hot plate, Stop clock, Electrode, Conductivity cell, Thermo meter, </w:t>
      </w:r>
      <w:proofErr w:type="spellStart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Potentio</w:t>
      </w:r>
      <w:proofErr w:type="spellEnd"/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meter, Platinum, &amp; Calomel electrodes, Standard cell, Viscometer-1 , Charcoal, </w:t>
      </w:r>
      <w:r w:rsidRPr="00CB2E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B2EA9">
        <w:rPr>
          <w:rFonts w:ascii="Times New Roman" w:eastAsia="Calibri" w:hAnsi="Times New Roman" w:cs="Times New Roman"/>
          <w:color w:val="000000"/>
          <w:sz w:val="24"/>
          <w:szCs w:val="24"/>
        </w:rPr>
        <w:t>..etc.</w:t>
      </w:r>
    </w:p>
    <w:p w:rsidR="00CB2EA9" w:rsidRDefault="00CB2EA9" w:rsidP="00CB2E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BF4" w:rsidRPr="00161059" w:rsidRDefault="00785BF4" w:rsidP="00785BF4">
      <w:pPr>
        <w:pStyle w:val="Heading3"/>
        <w:spacing w:before="222" w:line="264" w:lineRule="exact"/>
        <w:rPr>
          <w:u w:val="single"/>
        </w:rPr>
      </w:pPr>
      <w:r w:rsidRPr="00161059">
        <w:rPr>
          <w:u w:val="single"/>
        </w:rPr>
        <w:t>1. FIRST B.Tech COMMUNICATIVE ENGLISH LAB COURSE R19</w:t>
      </w:r>
    </w:p>
    <w:p w:rsidR="00785BF4" w:rsidRDefault="00785BF4" w:rsidP="00785BF4">
      <w:pPr>
        <w:pStyle w:val="Heading3"/>
        <w:spacing w:before="222" w:line="264" w:lineRule="exact"/>
      </w:pPr>
    </w:p>
    <w:p w:rsidR="00785BF4" w:rsidRDefault="00785BF4" w:rsidP="00785BF4">
      <w:pPr>
        <w:pStyle w:val="Heading3"/>
        <w:spacing w:before="222" w:line="264" w:lineRule="exact"/>
      </w:pPr>
      <w:r>
        <w:lastRenderedPageBreak/>
        <w:t>Unit 1</w:t>
      </w:r>
    </w:p>
    <w:p w:rsidR="00785BF4" w:rsidRDefault="00785BF4" w:rsidP="00785BF4">
      <w:pPr>
        <w:pStyle w:val="ListParagraph"/>
        <w:numPr>
          <w:ilvl w:val="0"/>
          <w:numId w:val="8"/>
        </w:numPr>
        <w:tabs>
          <w:tab w:val="left" w:pos="923"/>
        </w:tabs>
        <w:spacing w:line="264" w:lineRule="exact"/>
        <w:ind w:hanging="352"/>
        <w:rPr>
          <w:sz w:val="23"/>
        </w:rPr>
      </w:pPr>
      <w:r>
        <w:rPr>
          <w:sz w:val="23"/>
        </w:rPr>
        <w:t xml:space="preserve">Phonetics for listening comprehension </w:t>
      </w:r>
      <w:r>
        <w:rPr>
          <w:spacing w:val="3"/>
          <w:sz w:val="23"/>
        </w:rPr>
        <w:t xml:space="preserve">of </w:t>
      </w:r>
      <w:proofErr w:type="spellStart"/>
      <w:r>
        <w:rPr>
          <w:sz w:val="23"/>
        </w:rPr>
        <w:t>variousaccents</w:t>
      </w:r>
      <w:proofErr w:type="spellEnd"/>
    </w:p>
    <w:p w:rsidR="00785BF4" w:rsidRDefault="00785BF4" w:rsidP="00785BF4">
      <w:pPr>
        <w:pStyle w:val="ListParagraph"/>
        <w:numPr>
          <w:ilvl w:val="0"/>
          <w:numId w:val="8"/>
        </w:numPr>
        <w:tabs>
          <w:tab w:val="left" w:pos="923"/>
        </w:tabs>
        <w:spacing w:before="4"/>
        <w:ind w:hanging="352"/>
        <w:rPr>
          <w:sz w:val="23"/>
        </w:rPr>
      </w:pPr>
      <w:proofErr w:type="spellStart"/>
      <w:r>
        <w:rPr>
          <w:sz w:val="23"/>
        </w:rPr>
        <w:t>Readingcomprehension</w:t>
      </w:r>
      <w:proofErr w:type="spellEnd"/>
    </w:p>
    <w:p w:rsidR="00785BF4" w:rsidRDefault="00785BF4" w:rsidP="00785BF4">
      <w:pPr>
        <w:pStyle w:val="ListParagraph"/>
        <w:numPr>
          <w:ilvl w:val="0"/>
          <w:numId w:val="8"/>
        </w:numPr>
        <w:tabs>
          <w:tab w:val="left" w:pos="923"/>
        </w:tabs>
        <w:spacing w:before="5"/>
        <w:ind w:hanging="352"/>
        <w:rPr>
          <w:sz w:val="23"/>
        </w:rPr>
      </w:pPr>
      <w:proofErr w:type="spellStart"/>
      <w:r>
        <w:rPr>
          <w:sz w:val="23"/>
        </w:rPr>
        <w:t>Describingobjects</w:t>
      </w:r>
      <w:proofErr w:type="spellEnd"/>
      <w:r>
        <w:rPr>
          <w:sz w:val="23"/>
        </w:rPr>
        <w:t>/places/persons</w:t>
      </w:r>
    </w:p>
    <w:p w:rsidR="00785BF4" w:rsidRDefault="00785BF4" w:rsidP="00785BF4">
      <w:pPr>
        <w:pStyle w:val="BodyText"/>
        <w:spacing w:before="1"/>
        <w:ind w:left="0"/>
        <w:rPr>
          <w:sz w:val="24"/>
        </w:rPr>
      </w:pPr>
    </w:p>
    <w:p w:rsidR="00785BF4" w:rsidRDefault="00785BF4" w:rsidP="00785BF4">
      <w:pPr>
        <w:pStyle w:val="Heading3"/>
        <w:spacing w:before="94" w:line="262" w:lineRule="exact"/>
      </w:pPr>
      <w:r>
        <w:t>Unit 2</w:t>
      </w:r>
    </w:p>
    <w:p w:rsidR="00785BF4" w:rsidRDefault="00785BF4" w:rsidP="00785BF4">
      <w:pPr>
        <w:pStyle w:val="ListParagraph"/>
        <w:numPr>
          <w:ilvl w:val="0"/>
          <w:numId w:val="7"/>
        </w:numPr>
        <w:tabs>
          <w:tab w:val="left" w:pos="923"/>
        </w:tabs>
        <w:spacing w:line="262" w:lineRule="exact"/>
        <w:ind w:hanging="352"/>
        <w:rPr>
          <w:sz w:val="23"/>
        </w:rPr>
      </w:pPr>
      <w:r>
        <w:rPr>
          <w:sz w:val="23"/>
        </w:rPr>
        <w:t>JAM</w:t>
      </w:r>
    </w:p>
    <w:p w:rsidR="00785BF4" w:rsidRDefault="00785BF4" w:rsidP="00785BF4">
      <w:pPr>
        <w:pStyle w:val="ListParagraph"/>
        <w:numPr>
          <w:ilvl w:val="0"/>
          <w:numId w:val="7"/>
        </w:numPr>
        <w:tabs>
          <w:tab w:val="left" w:pos="923"/>
        </w:tabs>
        <w:spacing w:before="9" w:line="264" w:lineRule="exact"/>
        <w:ind w:hanging="352"/>
        <w:rPr>
          <w:sz w:val="23"/>
        </w:rPr>
      </w:pPr>
      <w:r>
        <w:rPr>
          <w:sz w:val="23"/>
        </w:rPr>
        <w:t xml:space="preserve">Small talks on </w:t>
      </w:r>
      <w:proofErr w:type="spellStart"/>
      <w:r>
        <w:rPr>
          <w:sz w:val="23"/>
        </w:rPr>
        <w:t>generaltopics</w:t>
      </w:r>
      <w:proofErr w:type="spellEnd"/>
    </w:p>
    <w:p w:rsidR="00785BF4" w:rsidRDefault="00785BF4" w:rsidP="00785BF4">
      <w:pPr>
        <w:pStyle w:val="ListParagraph"/>
        <w:numPr>
          <w:ilvl w:val="0"/>
          <w:numId w:val="7"/>
        </w:numPr>
        <w:tabs>
          <w:tab w:val="left" w:pos="923"/>
        </w:tabs>
        <w:spacing w:line="264" w:lineRule="exact"/>
        <w:ind w:hanging="352"/>
        <w:rPr>
          <w:sz w:val="23"/>
        </w:rPr>
      </w:pPr>
      <w:r>
        <w:rPr>
          <w:sz w:val="23"/>
        </w:rPr>
        <w:t>Debates</w:t>
      </w:r>
    </w:p>
    <w:p w:rsidR="00785BF4" w:rsidRDefault="00785BF4" w:rsidP="00785BF4">
      <w:pPr>
        <w:pStyle w:val="BodyText"/>
        <w:spacing w:before="1"/>
        <w:ind w:left="0"/>
        <w:rPr>
          <w:sz w:val="24"/>
        </w:rPr>
      </w:pPr>
    </w:p>
    <w:p w:rsidR="00785BF4" w:rsidRDefault="00785BF4" w:rsidP="00785BF4">
      <w:pPr>
        <w:pStyle w:val="BodyText"/>
        <w:spacing w:before="2"/>
        <w:ind w:left="0"/>
      </w:pPr>
    </w:p>
    <w:p w:rsidR="00785BF4" w:rsidRDefault="00785BF4" w:rsidP="00785BF4">
      <w:pPr>
        <w:pStyle w:val="Heading3"/>
        <w:spacing w:line="264" w:lineRule="exact"/>
      </w:pPr>
      <w:r>
        <w:t>Unit 3</w:t>
      </w:r>
    </w:p>
    <w:p w:rsidR="00785BF4" w:rsidRDefault="00785BF4" w:rsidP="00785BF4">
      <w:pPr>
        <w:pStyle w:val="ListParagraph"/>
        <w:numPr>
          <w:ilvl w:val="0"/>
          <w:numId w:val="6"/>
        </w:numPr>
        <w:tabs>
          <w:tab w:val="left" w:pos="923"/>
        </w:tabs>
        <w:spacing w:line="264" w:lineRule="exact"/>
        <w:ind w:hanging="352"/>
        <w:rPr>
          <w:sz w:val="23"/>
        </w:rPr>
      </w:pPr>
      <w:r>
        <w:rPr>
          <w:sz w:val="23"/>
        </w:rPr>
        <w:t xml:space="preserve">Situational dialogues – Greeting </w:t>
      </w:r>
      <w:proofErr w:type="spellStart"/>
      <w:r>
        <w:rPr>
          <w:sz w:val="23"/>
        </w:rPr>
        <w:t>andIntroduction</w:t>
      </w:r>
      <w:proofErr w:type="spellEnd"/>
    </w:p>
    <w:p w:rsidR="00785BF4" w:rsidRDefault="00785BF4" w:rsidP="00785BF4">
      <w:pPr>
        <w:pStyle w:val="ListParagraph"/>
        <w:numPr>
          <w:ilvl w:val="0"/>
          <w:numId w:val="6"/>
        </w:numPr>
        <w:tabs>
          <w:tab w:val="left" w:pos="923"/>
        </w:tabs>
        <w:spacing w:before="4"/>
        <w:ind w:hanging="352"/>
        <w:rPr>
          <w:sz w:val="23"/>
        </w:rPr>
      </w:pPr>
      <w:r>
        <w:rPr>
          <w:sz w:val="23"/>
        </w:rPr>
        <w:t xml:space="preserve">Summarizing and </w:t>
      </w:r>
      <w:proofErr w:type="spellStart"/>
      <w:r>
        <w:rPr>
          <w:sz w:val="23"/>
        </w:rPr>
        <w:t>Notemaking</w:t>
      </w:r>
      <w:proofErr w:type="spellEnd"/>
    </w:p>
    <w:p w:rsidR="00785BF4" w:rsidRDefault="00785BF4" w:rsidP="00785BF4">
      <w:pPr>
        <w:pStyle w:val="ListParagraph"/>
        <w:numPr>
          <w:ilvl w:val="0"/>
          <w:numId w:val="6"/>
        </w:numPr>
        <w:tabs>
          <w:tab w:val="left" w:pos="923"/>
        </w:tabs>
        <w:spacing w:before="4"/>
        <w:ind w:hanging="352"/>
        <w:rPr>
          <w:sz w:val="23"/>
        </w:rPr>
      </w:pPr>
      <w:proofErr w:type="spellStart"/>
      <w:r>
        <w:rPr>
          <w:sz w:val="23"/>
        </w:rPr>
        <w:t>VocabularyBuilding</w:t>
      </w:r>
      <w:proofErr w:type="spellEnd"/>
    </w:p>
    <w:p w:rsidR="00785BF4" w:rsidRDefault="00785BF4" w:rsidP="00785BF4">
      <w:pPr>
        <w:pStyle w:val="BodyText"/>
        <w:spacing w:before="2"/>
        <w:ind w:left="0"/>
        <w:rPr>
          <w:sz w:val="24"/>
        </w:rPr>
      </w:pPr>
    </w:p>
    <w:p w:rsidR="00785BF4" w:rsidRDefault="00785BF4" w:rsidP="00785BF4">
      <w:pPr>
        <w:pStyle w:val="Heading3"/>
        <w:spacing w:line="264" w:lineRule="exact"/>
      </w:pPr>
      <w:r>
        <w:t>Unit4</w:t>
      </w:r>
    </w:p>
    <w:p w:rsidR="00785BF4" w:rsidRDefault="00785BF4" w:rsidP="00785BF4">
      <w:pPr>
        <w:pStyle w:val="ListParagraph"/>
        <w:numPr>
          <w:ilvl w:val="0"/>
          <w:numId w:val="5"/>
        </w:numPr>
        <w:tabs>
          <w:tab w:val="left" w:pos="923"/>
        </w:tabs>
        <w:spacing w:line="264" w:lineRule="exact"/>
        <w:ind w:hanging="352"/>
        <w:rPr>
          <w:sz w:val="23"/>
        </w:rPr>
      </w:pPr>
      <w:r>
        <w:rPr>
          <w:sz w:val="23"/>
        </w:rPr>
        <w:t xml:space="preserve">Asking for Information and </w:t>
      </w:r>
      <w:proofErr w:type="spellStart"/>
      <w:r>
        <w:rPr>
          <w:sz w:val="23"/>
        </w:rPr>
        <w:t>GivingDirections</w:t>
      </w:r>
      <w:proofErr w:type="spellEnd"/>
    </w:p>
    <w:p w:rsidR="00785BF4" w:rsidRDefault="00785BF4" w:rsidP="00785BF4">
      <w:pPr>
        <w:pStyle w:val="ListParagraph"/>
        <w:numPr>
          <w:ilvl w:val="0"/>
          <w:numId w:val="5"/>
        </w:numPr>
        <w:tabs>
          <w:tab w:val="left" w:pos="923"/>
        </w:tabs>
        <w:spacing w:line="264" w:lineRule="exact"/>
        <w:ind w:hanging="352"/>
        <w:rPr>
          <w:sz w:val="23"/>
        </w:rPr>
      </w:pPr>
      <w:proofErr w:type="spellStart"/>
      <w:r>
        <w:rPr>
          <w:sz w:val="23"/>
        </w:rPr>
        <w:t>InformationTransfer</w:t>
      </w:r>
      <w:proofErr w:type="spellEnd"/>
    </w:p>
    <w:p w:rsidR="00785BF4" w:rsidRDefault="00785BF4" w:rsidP="00785BF4">
      <w:pPr>
        <w:pStyle w:val="ListParagraph"/>
        <w:numPr>
          <w:ilvl w:val="0"/>
          <w:numId w:val="5"/>
        </w:numPr>
        <w:tabs>
          <w:tab w:val="left" w:pos="923"/>
        </w:tabs>
        <w:spacing w:before="9"/>
        <w:ind w:hanging="352"/>
        <w:rPr>
          <w:sz w:val="23"/>
        </w:rPr>
      </w:pPr>
      <w:r>
        <w:rPr>
          <w:sz w:val="23"/>
        </w:rPr>
        <w:t xml:space="preserve">Non-verbal Communication – </w:t>
      </w:r>
      <w:proofErr w:type="spellStart"/>
      <w:r>
        <w:rPr>
          <w:sz w:val="23"/>
        </w:rPr>
        <w:t>DumbCharade</w:t>
      </w:r>
      <w:proofErr w:type="spellEnd"/>
    </w:p>
    <w:p w:rsidR="00785BF4" w:rsidRDefault="00785BF4" w:rsidP="00785BF4">
      <w:pPr>
        <w:pStyle w:val="BodyText"/>
        <w:spacing w:before="2"/>
        <w:ind w:left="0"/>
        <w:rPr>
          <w:sz w:val="24"/>
        </w:rPr>
      </w:pPr>
    </w:p>
    <w:p w:rsidR="00785BF4" w:rsidRDefault="00785BF4" w:rsidP="00785BF4">
      <w:pPr>
        <w:pStyle w:val="Heading3"/>
        <w:spacing w:before="1" w:line="262" w:lineRule="exact"/>
      </w:pPr>
      <w:r>
        <w:t>Unit 5</w:t>
      </w:r>
    </w:p>
    <w:p w:rsidR="00785BF4" w:rsidRDefault="00785BF4" w:rsidP="00785BF4">
      <w:pPr>
        <w:pStyle w:val="ListParagraph"/>
        <w:numPr>
          <w:ilvl w:val="0"/>
          <w:numId w:val="4"/>
        </w:numPr>
        <w:tabs>
          <w:tab w:val="left" w:pos="923"/>
        </w:tabs>
        <w:spacing w:line="262" w:lineRule="exact"/>
        <w:ind w:hanging="352"/>
        <w:rPr>
          <w:sz w:val="23"/>
        </w:rPr>
      </w:pPr>
      <w:proofErr w:type="spellStart"/>
      <w:r>
        <w:rPr>
          <w:sz w:val="23"/>
        </w:rPr>
        <w:t>OralPresentations</w:t>
      </w:r>
      <w:proofErr w:type="spellEnd"/>
    </w:p>
    <w:p w:rsidR="00785BF4" w:rsidRDefault="00785BF4" w:rsidP="00785BF4">
      <w:pPr>
        <w:pStyle w:val="ListParagraph"/>
        <w:numPr>
          <w:ilvl w:val="0"/>
          <w:numId w:val="4"/>
        </w:numPr>
        <w:tabs>
          <w:tab w:val="left" w:pos="923"/>
        </w:tabs>
        <w:spacing w:before="9" w:line="264" w:lineRule="exact"/>
        <w:ind w:hanging="352"/>
        <w:rPr>
          <w:sz w:val="23"/>
        </w:rPr>
      </w:pPr>
      <w:r>
        <w:rPr>
          <w:sz w:val="23"/>
        </w:rPr>
        <w:t xml:space="preserve">Précis Writing </w:t>
      </w:r>
      <w:proofErr w:type="spellStart"/>
      <w:r>
        <w:rPr>
          <w:sz w:val="23"/>
        </w:rPr>
        <w:t>andParaphrasing</w:t>
      </w:r>
      <w:proofErr w:type="spellEnd"/>
    </w:p>
    <w:p w:rsidR="00785BF4" w:rsidRDefault="00785BF4" w:rsidP="00785BF4">
      <w:pPr>
        <w:pStyle w:val="ListParagraph"/>
        <w:numPr>
          <w:ilvl w:val="0"/>
          <w:numId w:val="4"/>
        </w:numPr>
        <w:tabs>
          <w:tab w:val="left" w:pos="923"/>
        </w:tabs>
        <w:spacing w:line="264" w:lineRule="exact"/>
        <w:ind w:hanging="352"/>
        <w:rPr>
          <w:sz w:val="23"/>
        </w:rPr>
      </w:pPr>
      <w:r>
        <w:rPr>
          <w:sz w:val="23"/>
        </w:rPr>
        <w:t xml:space="preserve">Reading Comprehension and </w:t>
      </w:r>
      <w:proofErr w:type="spellStart"/>
      <w:r>
        <w:rPr>
          <w:sz w:val="23"/>
        </w:rPr>
        <w:t>spottingerrors</w:t>
      </w:r>
      <w:proofErr w:type="spellEnd"/>
    </w:p>
    <w:p w:rsidR="00785BF4" w:rsidRDefault="00785BF4" w:rsidP="00785BF4">
      <w:pPr>
        <w:pStyle w:val="BodyText"/>
        <w:spacing w:before="19"/>
        <w:ind w:left="1383"/>
      </w:pPr>
    </w:p>
    <w:p w:rsidR="00785BF4" w:rsidRDefault="00785BF4" w:rsidP="00785BF4">
      <w:pPr>
        <w:pStyle w:val="BodyText"/>
        <w:spacing w:before="19"/>
        <w:ind w:left="1383"/>
      </w:pPr>
    </w:p>
    <w:p w:rsidR="00785BF4" w:rsidRDefault="00785BF4" w:rsidP="00785BF4">
      <w:pPr>
        <w:pStyle w:val="BodyText"/>
        <w:spacing w:before="19"/>
        <w:ind w:left="1383"/>
      </w:pPr>
    </w:p>
    <w:p w:rsidR="00785BF4" w:rsidRDefault="00785BF4" w:rsidP="00785BF4">
      <w:pPr>
        <w:pStyle w:val="ListParagraph"/>
        <w:spacing w:before="5" w:line="244" w:lineRule="auto"/>
        <w:ind w:left="0" w:right="747" w:firstLine="0"/>
        <w:rPr>
          <w:b/>
          <w:sz w:val="28"/>
          <w:szCs w:val="28"/>
          <w:u w:val="single"/>
        </w:rPr>
      </w:pPr>
      <w:r w:rsidRPr="00161059">
        <w:rPr>
          <w:b/>
          <w:sz w:val="28"/>
          <w:szCs w:val="28"/>
          <w:u w:val="single"/>
        </w:rPr>
        <w:t xml:space="preserve">EQUIPMENTS </w:t>
      </w:r>
    </w:p>
    <w:p w:rsidR="00785BF4" w:rsidRDefault="00785BF4" w:rsidP="00785BF4">
      <w:pPr>
        <w:rPr>
          <w:b/>
        </w:rPr>
      </w:pPr>
    </w:p>
    <w:p w:rsidR="00785BF4" w:rsidRPr="006E4E3D" w:rsidRDefault="00785BF4" w:rsidP="00785BF4">
      <w:pPr>
        <w:rPr>
          <w:b/>
        </w:rPr>
      </w:pPr>
      <w:r w:rsidRPr="006E4E3D">
        <w:rPr>
          <w:b/>
        </w:rPr>
        <w:t>English Lab Profile</w:t>
      </w:r>
    </w:p>
    <w:p w:rsidR="00785BF4" w:rsidRDefault="00785BF4" w:rsidP="00785BF4">
      <w:r>
        <w:t xml:space="preserve">The lab has 60 computer systems with recommended configuration. All of them are LAN connected with internet access. We work with K-Van solutions software which is one of the JNTUA </w:t>
      </w:r>
      <w:proofErr w:type="gramStart"/>
      <w:r>
        <w:t>recommended</w:t>
      </w:r>
      <w:proofErr w:type="gramEnd"/>
      <w:r>
        <w:t>.</w:t>
      </w:r>
    </w:p>
    <w:p w:rsidR="00785BF4" w:rsidRDefault="00785BF4" w:rsidP="00785BF4">
      <w:pPr>
        <w:pStyle w:val="BodyText"/>
        <w:spacing w:before="19"/>
        <w:ind w:left="1383"/>
      </w:pPr>
    </w:p>
    <w:p w:rsidR="00785BF4" w:rsidRDefault="00785BF4" w:rsidP="00785BF4">
      <w:pPr>
        <w:pStyle w:val="BodyText"/>
        <w:spacing w:before="19"/>
        <w:ind w:left="1383"/>
      </w:pPr>
      <w:proofErr w:type="gramStart"/>
      <w:r>
        <w:t>THIRD B.Tech Common to all branches.</w:t>
      </w:r>
      <w:proofErr w:type="gramEnd"/>
    </w:p>
    <w:p w:rsidR="00785BF4" w:rsidRDefault="00785BF4" w:rsidP="00785BF4">
      <w:pPr>
        <w:pStyle w:val="BodyText"/>
        <w:spacing w:before="19"/>
        <w:ind w:left="1383"/>
      </w:pPr>
      <w:bookmarkStart w:id="0" w:name="_GoBack"/>
      <w:bookmarkEnd w:id="0"/>
    </w:p>
    <w:p w:rsidR="00785BF4" w:rsidRPr="00161059" w:rsidRDefault="00785BF4" w:rsidP="00785BF4">
      <w:pPr>
        <w:pStyle w:val="BodyText"/>
        <w:spacing w:before="19"/>
        <w:ind w:left="90"/>
        <w:rPr>
          <w:b/>
          <w:sz w:val="28"/>
          <w:szCs w:val="28"/>
          <w:u w:val="single"/>
        </w:rPr>
      </w:pPr>
      <w:r w:rsidRPr="00161059">
        <w:rPr>
          <w:b/>
          <w:sz w:val="28"/>
          <w:szCs w:val="28"/>
          <w:u w:val="single"/>
        </w:rPr>
        <w:t>2. Advanced English Communication Skills (AECS) Lab:</w:t>
      </w:r>
    </w:p>
    <w:p w:rsidR="00785BF4" w:rsidRDefault="00785BF4" w:rsidP="00785BF4">
      <w:pPr>
        <w:pStyle w:val="BodyText"/>
        <w:spacing w:before="10"/>
        <w:ind w:left="1383"/>
        <w:rPr>
          <w:sz w:val="19"/>
        </w:rPr>
      </w:pPr>
    </w:p>
    <w:p w:rsidR="00785BF4" w:rsidRDefault="00785BF4" w:rsidP="00785BF4">
      <w:pPr>
        <w:pStyle w:val="Heading1"/>
        <w:numPr>
          <w:ilvl w:val="0"/>
          <w:numId w:val="9"/>
        </w:numPr>
        <w:spacing w:before="1"/>
      </w:pPr>
      <w:r>
        <w:t>UNIT-I: COMMUNICATION SKILLS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6" w:line="232" w:lineRule="auto"/>
        <w:ind w:right="3265"/>
        <w:jc w:val="both"/>
      </w:pPr>
      <w:r>
        <w:rPr>
          <w:rFonts w:ascii="Arial"/>
        </w:rPr>
        <w:t xml:space="preserve">W </w:t>
      </w:r>
      <w:r>
        <w:t xml:space="preserve">Reading Comprehension </w:t>
      </w:r>
      <w:r>
        <w:rPr>
          <w:rFonts w:ascii="Arial"/>
        </w:rPr>
        <w:t xml:space="preserve">W </w:t>
      </w:r>
      <w:r>
        <w:t xml:space="preserve">Listening comprehension </w:t>
      </w:r>
      <w:r>
        <w:rPr>
          <w:rFonts w:ascii="Arial"/>
        </w:rPr>
        <w:t xml:space="preserve">W </w:t>
      </w:r>
      <w:r>
        <w:t xml:space="preserve">Vocabulary Development </w:t>
      </w:r>
      <w:r>
        <w:rPr>
          <w:rFonts w:ascii="Arial"/>
        </w:rPr>
        <w:t xml:space="preserve">W </w:t>
      </w:r>
      <w:r>
        <w:t>Common Errors</w:t>
      </w:r>
    </w:p>
    <w:p w:rsidR="00785BF4" w:rsidRDefault="00785BF4" w:rsidP="00785BF4">
      <w:pPr>
        <w:pStyle w:val="Heading1"/>
        <w:numPr>
          <w:ilvl w:val="0"/>
          <w:numId w:val="9"/>
        </w:numPr>
        <w:spacing w:line="229" w:lineRule="exact"/>
      </w:pPr>
      <w:r>
        <w:t>UNIT-II: WRITING SKILLS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2" w:line="231" w:lineRule="exact"/>
      </w:pPr>
      <w:r>
        <w:rPr>
          <w:rFonts w:ascii="Arial"/>
        </w:rPr>
        <w:t xml:space="preserve">W </w:t>
      </w:r>
      <w:r>
        <w:t>Report writing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22" w:lineRule="exact"/>
      </w:pPr>
      <w:r>
        <w:rPr>
          <w:rFonts w:ascii="Arial"/>
        </w:rPr>
        <w:t xml:space="preserve">W </w:t>
      </w:r>
      <w:r>
        <w:t>Resume Preparation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20" w:lineRule="exact"/>
      </w:pPr>
      <w:r>
        <w:rPr>
          <w:rFonts w:ascii="Arial"/>
        </w:rPr>
        <w:lastRenderedPageBreak/>
        <w:t xml:space="preserve">W </w:t>
      </w:r>
      <w:r>
        <w:t>E-mail Writing</w:t>
      </w:r>
    </w:p>
    <w:p w:rsidR="00785BF4" w:rsidRDefault="00785BF4" w:rsidP="00785BF4">
      <w:pPr>
        <w:pStyle w:val="Heading1"/>
        <w:numPr>
          <w:ilvl w:val="0"/>
          <w:numId w:val="9"/>
        </w:numPr>
        <w:spacing w:line="228" w:lineRule="exact"/>
      </w:pPr>
      <w:r>
        <w:t>UNIT-III: PRESENTATION SKILLS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1"/>
      </w:pPr>
      <w:r>
        <w:rPr>
          <w:rFonts w:ascii="Arial"/>
        </w:rPr>
        <w:t xml:space="preserve">W </w:t>
      </w:r>
      <w:r>
        <w:t>Oral presentation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" w:line="222" w:lineRule="exact"/>
      </w:pPr>
      <w:r>
        <w:rPr>
          <w:rFonts w:ascii="Arial"/>
        </w:rPr>
        <w:t xml:space="preserve">W </w:t>
      </w:r>
      <w:r>
        <w:t>Power point presentation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19" w:lineRule="exact"/>
      </w:pPr>
      <w:r>
        <w:rPr>
          <w:rFonts w:ascii="Arial"/>
        </w:rPr>
        <w:t xml:space="preserve">W </w:t>
      </w:r>
      <w:r>
        <w:t>Poster presentation</w:t>
      </w:r>
    </w:p>
    <w:p w:rsidR="00785BF4" w:rsidRDefault="00785BF4" w:rsidP="00785BF4">
      <w:pPr>
        <w:pStyle w:val="Heading1"/>
        <w:numPr>
          <w:ilvl w:val="0"/>
          <w:numId w:val="9"/>
        </w:numPr>
        <w:spacing w:line="227" w:lineRule="exact"/>
      </w:pPr>
      <w:r>
        <w:t>UNIT-IV: GETTING READY FOR JOB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3" w:line="231" w:lineRule="exact"/>
      </w:pPr>
      <w:r>
        <w:rPr>
          <w:rFonts w:ascii="Arial"/>
        </w:rPr>
        <w:t xml:space="preserve">W </w:t>
      </w:r>
      <w:r>
        <w:t>Debates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22" w:lineRule="exact"/>
      </w:pPr>
      <w:r>
        <w:rPr>
          <w:rFonts w:ascii="Arial"/>
        </w:rPr>
        <w:t xml:space="preserve">W </w:t>
      </w:r>
      <w:r>
        <w:t>Group discussions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20" w:lineRule="exact"/>
      </w:pPr>
      <w:r>
        <w:rPr>
          <w:rFonts w:ascii="Arial"/>
        </w:rPr>
        <w:t xml:space="preserve">W </w:t>
      </w:r>
      <w:r>
        <w:t>Job Interviews</w:t>
      </w:r>
    </w:p>
    <w:p w:rsidR="00785BF4" w:rsidRDefault="00785BF4" w:rsidP="00785BF4">
      <w:pPr>
        <w:pStyle w:val="Heading1"/>
        <w:numPr>
          <w:ilvl w:val="0"/>
          <w:numId w:val="9"/>
        </w:numPr>
        <w:spacing w:line="228" w:lineRule="exact"/>
      </w:pPr>
      <w:r>
        <w:t>UNIT-V: INTERPERSONAL SKILLS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2"/>
      </w:pPr>
      <w:r>
        <w:t>Time Management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16" w:line="220" w:lineRule="auto"/>
        <w:ind w:right="1794"/>
      </w:pPr>
      <w:r>
        <w:t>Problem Solving &amp; Decision Making Etiquettes</w:t>
      </w:r>
    </w:p>
    <w:p w:rsidR="00785BF4" w:rsidRDefault="00785BF4" w:rsidP="00785BF4">
      <w:pPr>
        <w:pStyle w:val="Heading1"/>
        <w:numPr>
          <w:ilvl w:val="0"/>
          <w:numId w:val="9"/>
        </w:numPr>
        <w:spacing w:line="229" w:lineRule="exact"/>
      </w:pPr>
      <w:r>
        <w:rPr>
          <w:rFonts w:ascii="Arial"/>
        </w:rPr>
        <w:t xml:space="preserve">W </w:t>
      </w:r>
      <w:r>
        <w:t>LEARNING OUTCOMES:</w:t>
      </w:r>
    </w:p>
    <w:p w:rsidR="00785BF4" w:rsidRDefault="00785BF4" w:rsidP="00785BF4">
      <w:pPr>
        <w:pStyle w:val="BodyText"/>
        <w:numPr>
          <w:ilvl w:val="0"/>
          <w:numId w:val="9"/>
        </w:numPr>
        <w:spacing w:before="22" w:line="247" w:lineRule="auto"/>
        <w:ind w:right="1024"/>
      </w:pPr>
      <w:r>
        <w:t>Accomplishment of sound vocabulary and its proper use contextually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56" w:lineRule="auto"/>
        <w:ind w:right="1912"/>
      </w:pPr>
      <w:r>
        <w:t>Flair in Writing and felicity in written expression. Enhanced job prospects.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27" w:lineRule="exact"/>
      </w:pPr>
      <w:r>
        <w:t>Effective Speaking Abilities</w:t>
      </w:r>
    </w:p>
    <w:p w:rsidR="00785BF4" w:rsidRDefault="00785BF4" w:rsidP="00785BF4">
      <w:pPr>
        <w:pStyle w:val="BodyText"/>
        <w:spacing w:before="3"/>
        <w:ind w:left="1383"/>
        <w:rPr>
          <w:sz w:val="19"/>
        </w:rPr>
      </w:pPr>
    </w:p>
    <w:p w:rsidR="00785BF4" w:rsidRDefault="00785BF4" w:rsidP="00785BF4">
      <w:pPr>
        <w:pStyle w:val="Heading1"/>
        <w:numPr>
          <w:ilvl w:val="0"/>
          <w:numId w:val="9"/>
        </w:numPr>
      </w:pPr>
      <w:r>
        <w:rPr>
          <w:rFonts w:ascii="Arial"/>
        </w:rPr>
        <w:t xml:space="preserve">W </w:t>
      </w:r>
      <w:r>
        <w:t>MINIMUM REQUIREMENT: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47" w:lineRule="auto"/>
        <w:ind w:right="180"/>
        <w:jc w:val="both"/>
      </w:pPr>
      <w:r>
        <w:t xml:space="preserve">The Advanced English Communication Skills (AECS) Laboratory shall have the following infra-structural facilities to accommodate at least 60 students in </w:t>
      </w:r>
      <w:proofErr w:type="spellStart"/>
      <w:r>
        <w:t>thelab</w:t>
      </w:r>
      <w:proofErr w:type="spellEnd"/>
      <w:r>
        <w:t>: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56" w:lineRule="auto"/>
        <w:ind w:right="2506"/>
      </w:pPr>
      <w:r>
        <w:t>Spacious room with appropriate acoustics. Round Tables with movable chairs</w:t>
      </w:r>
    </w:p>
    <w:p w:rsidR="00785BF4" w:rsidRDefault="00785BF4" w:rsidP="00785BF4">
      <w:pPr>
        <w:pStyle w:val="BodyText"/>
        <w:numPr>
          <w:ilvl w:val="0"/>
          <w:numId w:val="9"/>
        </w:numPr>
        <w:spacing w:line="254" w:lineRule="auto"/>
        <w:ind w:right="4123"/>
      </w:pPr>
      <w:r>
        <w:t>Audio-visual aids LCD Projector</w:t>
      </w:r>
    </w:p>
    <w:p w:rsidR="00785BF4" w:rsidRDefault="00785BF4" w:rsidP="00785BF4">
      <w:pPr>
        <w:pStyle w:val="BodyText"/>
        <w:numPr>
          <w:ilvl w:val="0"/>
          <w:numId w:val="9"/>
        </w:numPr>
      </w:pPr>
      <w:r>
        <w:t>Public Address system</w:t>
      </w:r>
    </w:p>
    <w:p w:rsidR="00785BF4" w:rsidRDefault="00785BF4" w:rsidP="00785BF4">
      <w:pPr>
        <w:pStyle w:val="ListParagraph"/>
        <w:tabs>
          <w:tab w:val="left" w:pos="923"/>
        </w:tabs>
        <w:spacing w:before="5" w:line="244" w:lineRule="auto"/>
        <w:ind w:right="747" w:firstLine="0"/>
        <w:rPr>
          <w:sz w:val="23"/>
        </w:rPr>
      </w:pPr>
    </w:p>
    <w:p w:rsidR="00785BF4" w:rsidRPr="00CB2EA9" w:rsidRDefault="00785BF4" w:rsidP="00785B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EA9" w:rsidRDefault="00CB2EA9" w:rsidP="00CB2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EA9" w:rsidRDefault="00CB2EA9" w:rsidP="00CB2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EA9" w:rsidRDefault="00CB2EA9" w:rsidP="00CB2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EA9" w:rsidRPr="00CB2EA9" w:rsidRDefault="00CB2EA9" w:rsidP="00CB2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2EA9" w:rsidRPr="00CB2EA9" w:rsidSect="00CB2E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3E4"/>
    <w:multiLevelType w:val="hybridMultilevel"/>
    <w:tmpl w:val="420AEDA6"/>
    <w:lvl w:ilvl="0" w:tplc="93CC616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20545BD9"/>
    <w:multiLevelType w:val="hybridMultilevel"/>
    <w:tmpl w:val="A1F82A20"/>
    <w:lvl w:ilvl="0" w:tplc="66DC7748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2B476EBB"/>
    <w:multiLevelType w:val="hybridMultilevel"/>
    <w:tmpl w:val="427CEEEC"/>
    <w:lvl w:ilvl="0" w:tplc="FCB2DB3A">
      <w:numFmt w:val="bullet"/>
      <w:lvlText w:val=""/>
      <w:lvlJc w:val="left"/>
      <w:pPr>
        <w:ind w:left="1383" w:hanging="351"/>
      </w:pPr>
      <w:rPr>
        <w:rFonts w:ascii="Wingdings" w:eastAsia="Wingdings" w:hAnsi="Wingdings" w:cs="Wingdings" w:hint="default"/>
        <w:w w:val="101"/>
        <w:sz w:val="23"/>
        <w:szCs w:val="23"/>
        <w:lang w:val="en-US" w:eastAsia="en-US" w:bidi="ar-SA"/>
      </w:rPr>
    </w:lvl>
    <w:lvl w:ilvl="1" w:tplc="C4FCA82C">
      <w:numFmt w:val="bullet"/>
      <w:lvlText w:val="•"/>
      <w:lvlJc w:val="left"/>
      <w:pPr>
        <w:ind w:left="2250" w:hanging="351"/>
      </w:pPr>
      <w:rPr>
        <w:rFonts w:hint="default"/>
        <w:lang w:val="en-US" w:eastAsia="en-US" w:bidi="ar-SA"/>
      </w:rPr>
    </w:lvl>
    <w:lvl w:ilvl="2" w:tplc="3738B39C">
      <w:numFmt w:val="bullet"/>
      <w:lvlText w:val="•"/>
      <w:lvlJc w:val="left"/>
      <w:pPr>
        <w:ind w:left="3120" w:hanging="351"/>
      </w:pPr>
      <w:rPr>
        <w:rFonts w:hint="default"/>
        <w:lang w:val="en-US" w:eastAsia="en-US" w:bidi="ar-SA"/>
      </w:rPr>
    </w:lvl>
    <w:lvl w:ilvl="3" w:tplc="EB3610AC">
      <w:numFmt w:val="bullet"/>
      <w:lvlText w:val="•"/>
      <w:lvlJc w:val="left"/>
      <w:pPr>
        <w:ind w:left="3990" w:hanging="351"/>
      </w:pPr>
      <w:rPr>
        <w:rFonts w:hint="default"/>
        <w:lang w:val="en-US" w:eastAsia="en-US" w:bidi="ar-SA"/>
      </w:rPr>
    </w:lvl>
    <w:lvl w:ilvl="4" w:tplc="ED162130">
      <w:numFmt w:val="bullet"/>
      <w:lvlText w:val="•"/>
      <w:lvlJc w:val="left"/>
      <w:pPr>
        <w:ind w:left="4860" w:hanging="351"/>
      </w:pPr>
      <w:rPr>
        <w:rFonts w:hint="default"/>
        <w:lang w:val="en-US" w:eastAsia="en-US" w:bidi="ar-SA"/>
      </w:rPr>
    </w:lvl>
    <w:lvl w:ilvl="5" w:tplc="74542268">
      <w:numFmt w:val="bullet"/>
      <w:lvlText w:val="•"/>
      <w:lvlJc w:val="left"/>
      <w:pPr>
        <w:ind w:left="5730" w:hanging="351"/>
      </w:pPr>
      <w:rPr>
        <w:rFonts w:hint="default"/>
        <w:lang w:val="en-US" w:eastAsia="en-US" w:bidi="ar-SA"/>
      </w:rPr>
    </w:lvl>
    <w:lvl w:ilvl="6" w:tplc="5FE663A4">
      <w:numFmt w:val="bullet"/>
      <w:lvlText w:val="•"/>
      <w:lvlJc w:val="left"/>
      <w:pPr>
        <w:ind w:left="6600" w:hanging="351"/>
      </w:pPr>
      <w:rPr>
        <w:rFonts w:hint="default"/>
        <w:lang w:val="en-US" w:eastAsia="en-US" w:bidi="ar-SA"/>
      </w:rPr>
    </w:lvl>
    <w:lvl w:ilvl="7" w:tplc="E5163EFA">
      <w:numFmt w:val="bullet"/>
      <w:lvlText w:val="•"/>
      <w:lvlJc w:val="left"/>
      <w:pPr>
        <w:ind w:left="7470" w:hanging="351"/>
      </w:pPr>
      <w:rPr>
        <w:rFonts w:hint="default"/>
        <w:lang w:val="en-US" w:eastAsia="en-US" w:bidi="ar-SA"/>
      </w:rPr>
    </w:lvl>
    <w:lvl w:ilvl="8" w:tplc="4C140918">
      <w:numFmt w:val="bullet"/>
      <w:lvlText w:val="•"/>
      <w:lvlJc w:val="left"/>
      <w:pPr>
        <w:ind w:left="8340" w:hanging="351"/>
      </w:pPr>
      <w:rPr>
        <w:rFonts w:hint="default"/>
        <w:lang w:val="en-US" w:eastAsia="en-US" w:bidi="ar-SA"/>
      </w:rPr>
    </w:lvl>
  </w:abstractNum>
  <w:abstractNum w:abstractNumId="3">
    <w:nsid w:val="445C3927"/>
    <w:multiLevelType w:val="hybridMultilevel"/>
    <w:tmpl w:val="AE42A294"/>
    <w:lvl w:ilvl="0" w:tplc="96689F12">
      <w:start w:val="1"/>
      <w:numFmt w:val="decimal"/>
      <w:lvlText w:val="%1.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27A8A6B0">
      <w:numFmt w:val="bullet"/>
      <w:lvlText w:val="•"/>
      <w:lvlJc w:val="left"/>
      <w:pPr>
        <w:ind w:left="1836" w:hanging="351"/>
      </w:pPr>
      <w:rPr>
        <w:rFonts w:hint="default"/>
        <w:lang w:val="en-US" w:eastAsia="en-US" w:bidi="ar-SA"/>
      </w:rPr>
    </w:lvl>
    <w:lvl w:ilvl="2" w:tplc="2FAAF186">
      <w:numFmt w:val="bullet"/>
      <w:lvlText w:val="•"/>
      <w:lvlJc w:val="left"/>
      <w:pPr>
        <w:ind w:left="2752" w:hanging="351"/>
      </w:pPr>
      <w:rPr>
        <w:rFonts w:hint="default"/>
        <w:lang w:val="en-US" w:eastAsia="en-US" w:bidi="ar-SA"/>
      </w:rPr>
    </w:lvl>
    <w:lvl w:ilvl="3" w:tplc="2898B916">
      <w:numFmt w:val="bullet"/>
      <w:lvlText w:val="•"/>
      <w:lvlJc w:val="left"/>
      <w:pPr>
        <w:ind w:left="3668" w:hanging="351"/>
      </w:pPr>
      <w:rPr>
        <w:rFonts w:hint="default"/>
        <w:lang w:val="en-US" w:eastAsia="en-US" w:bidi="ar-SA"/>
      </w:rPr>
    </w:lvl>
    <w:lvl w:ilvl="4" w:tplc="33F802B8">
      <w:numFmt w:val="bullet"/>
      <w:lvlText w:val="•"/>
      <w:lvlJc w:val="left"/>
      <w:pPr>
        <w:ind w:left="4584" w:hanging="351"/>
      </w:pPr>
      <w:rPr>
        <w:rFonts w:hint="default"/>
        <w:lang w:val="en-US" w:eastAsia="en-US" w:bidi="ar-SA"/>
      </w:rPr>
    </w:lvl>
    <w:lvl w:ilvl="5" w:tplc="9AB0E00A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98CC2E18"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ar-SA"/>
      </w:rPr>
    </w:lvl>
    <w:lvl w:ilvl="7" w:tplc="9A924A94">
      <w:numFmt w:val="bullet"/>
      <w:lvlText w:val="•"/>
      <w:lvlJc w:val="left"/>
      <w:pPr>
        <w:ind w:left="7332" w:hanging="351"/>
      </w:pPr>
      <w:rPr>
        <w:rFonts w:hint="default"/>
        <w:lang w:val="en-US" w:eastAsia="en-US" w:bidi="ar-SA"/>
      </w:rPr>
    </w:lvl>
    <w:lvl w:ilvl="8" w:tplc="99DAC5D4">
      <w:numFmt w:val="bullet"/>
      <w:lvlText w:val="•"/>
      <w:lvlJc w:val="left"/>
      <w:pPr>
        <w:ind w:left="8248" w:hanging="351"/>
      </w:pPr>
      <w:rPr>
        <w:rFonts w:hint="default"/>
        <w:lang w:val="en-US" w:eastAsia="en-US" w:bidi="ar-SA"/>
      </w:rPr>
    </w:lvl>
  </w:abstractNum>
  <w:abstractNum w:abstractNumId="4">
    <w:nsid w:val="59EB45AB"/>
    <w:multiLevelType w:val="hybridMultilevel"/>
    <w:tmpl w:val="FF809A2A"/>
    <w:lvl w:ilvl="0" w:tplc="B84CC92C">
      <w:start w:val="1"/>
      <w:numFmt w:val="decimal"/>
      <w:lvlText w:val="%1.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5678BD8A">
      <w:numFmt w:val="bullet"/>
      <w:lvlText w:val="•"/>
      <w:lvlJc w:val="left"/>
      <w:pPr>
        <w:ind w:left="1836" w:hanging="351"/>
      </w:pPr>
      <w:rPr>
        <w:rFonts w:hint="default"/>
        <w:lang w:val="en-US" w:eastAsia="en-US" w:bidi="ar-SA"/>
      </w:rPr>
    </w:lvl>
    <w:lvl w:ilvl="2" w:tplc="CA7C7D22">
      <w:numFmt w:val="bullet"/>
      <w:lvlText w:val="•"/>
      <w:lvlJc w:val="left"/>
      <w:pPr>
        <w:ind w:left="2752" w:hanging="351"/>
      </w:pPr>
      <w:rPr>
        <w:rFonts w:hint="default"/>
        <w:lang w:val="en-US" w:eastAsia="en-US" w:bidi="ar-SA"/>
      </w:rPr>
    </w:lvl>
    <w:lvl w:ilvl="3" w:tplc="F1C4B6D2">
      <w:numFmt w:val="bullet"/>
      <w:lvlText w:val="•"/>
      <w:lvlJc w:val="left"/>
      <w:pPr>
        <w:ind w:left="3668" w:hanging="351"/>
      </w:pPr>
      <w:rPr>
        <w:rFonts w:hint="default"/>
        <w:lang w:val="en-US" w:eastAsia="en-US" w:bidi="ar-SA"/>
      </w:rPr>
    </w:lvl>
    <w:lvl w:ilvl="4" w:tplc="14B85516">
      <w:numFmt w:val="bullet"/>
      <w:lvlText w:val="•"/>
      <w:lvlJc w:val="left"/>
      <w:pPr>
        <w:ind w:left="4584" w:hanging="351"/>
      </w:pPr>
      <w:rPr>
        <w:rFonts w:hint="default"/>
        <w:lang w:val="en-US" w:eastAsia="en-US" w:bidi="ar-SA"/>
      </w:rPr>
    </w:lvl>
    <w:lvl w:ilvl="5" w:tplc="9ABCAC44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23D4C5BC"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ar-SA"/>
      </w:rPr>
    </w:lvl>
    <w:lvl w:ilvl="7" w:tplc="506A5C18">
      <w:numFmt w:val="bullet"/>
      <w:lvlText w:val="•"/>
      <w:lvlJc w:val="left"/>
      <w:pPr>
        <w:ind w:left="7332" w:hanging="351"/>
      </w:pPr>
      <w:rPr>
        <w:rFonts w:hint="default"/>
        <w:lang w:val="en-US" w:eastAsia="en-US" w:bidi="ar-SA"/>
      </w:rPr>
    </w:lvl>
    <w:lvl w:ilvl="8" w:tplc="87DEF4A2">
      <w:numFmt w:val="bullet"/>
      <w:lvlText w:val="•"/>
      <w:lvlJc w:val="left"/>
      <w:pPr>
        <w:ind w:left="8248" w:hanging="351"/>
      </w:pPr>
      <w:rPr>
        <w:rFonts w:hint="default"/>
        <w:lang w:val="en-US" w:eastAsia="en-US" w:bidi="ar-SA"/>
      </w:rPr>
    </w:lvl>
  </w:abstractNum>
  <w:abstractNum w:abstractNumId="5">
    <w:nsid w:val="5DA007F8"/>
    <w:multiLevelType w:val="hybridMultilevel"/>
    <w:tmpl w:val="B802A9DE"/>
    <w:lvl w:ilvl="0" w:tplc="3CCE1A78">
      <w:start w:val="1"/>
      <w:numFmt w:val="decimal"/>
      <w:lvlText w:val="%1.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B5FCFB9C">
      <w:numFmt w:val="bullet"/>
      <w:lvlText w:val="•"/>
      <w:lvlJc w:val="left"/>
      <w:pPr>
        <w:ind w:left="1836" w:hanging="351"/>
      </w:pPr>
      <w:rPr>
        <w:rFonts w:hint="default"/>
        <w:lang w:val="en-US" w:eastAsia="en-US" w:bidi="ar-SA"/>
      </w:rPr>
    </w:lvl>
    <w:lvl w:ilvl="2" w:tplc="403E0070">
      <w:numFmt w:val="bullet"/>
      <w:lvlText w:val="•"/>
      <w:lvlJc w:val="left"/>
      <w:pPr>
        <w:ind w:left="2752" w:hanging="351"/>
      </w:pPr>
      <w:rPr>
        <w:rFonts w:hint="default"/>
        <w:lang w:val="en-US" w:eastAsia="en-US" w:bidi="ar-SA"/>
      </w:rPr>
    </w:lvl>
    <w:lvl w:ilvl="3" w:tplc="100E48F8">
      <w:numFmt w:val="bullet"/>
      <w:lvlText w:val="•"/>
      <w:lvlJc w:val="left"/>
      <w:pPr>
        <w:ind w:left="3668" w:hanging="351"/>
      </w:pPr>
      <w:rPr>
        <w:rFonts w:hint="default"/>
        <w:lang w:val="en-US" w:eastAsia="en-US" w:bidi="ar-SA"/>
      </w:rPr>
    </w:lvl>
    <w:lvl w:ilvl="4" w:tplc="DC728FCC">
      <w:numFmt w:val="bullet"/>
      <w:lvlText w:val="•"/>
      <w:lvlJc w:val="left"/>
      <w:pPr>
        <w:ind w:left="4584" w:hanging="351"/>
      </w:pPr>
      <w:rPr>
        <w:rFonts w:hint="default"/>
        <w:lang w:val="en-US" w:eastAsia="en-US" w:bidi="ar-SA"/>
      </w:rPr>
    </w:lvl>
    <w:lvl w:ilvl="5" w:tplc="F5705F30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1A62A6F8"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ar-SA"/>
      </w:rPr>
    </w:lvl>
    <w:lvl w:ilvl="7" w:tplc="149033BE">
      <w:numFmt w:val="bullet"/>
      <w:lvlText w:val="•"/>
      <w:lvlJc w:val="left"/>
      <w:pPr>
        <w:ind w:left="7332" w:hanging="351"/>
      </w:pPr>
      <w:rPr>
        <w:rFonts w:hint="default"/>
        <w:lang w:val="en-US" w:eastAsia="en-US" w:bidi="ar-SA"/>
      </w:rPr>
    </w:lvl>
    <w:lvl w:ilvl="8" w:tplc="4DA2CE6E">
      <w:numFmt w:val="bullet"/>
      <w:lvlText w:val="•"/>
      <w:lvlJc w:val="left"/>
      <w:pPr>
        <w:ind w:left="8248" w:hanging="351"/>
      </w:pPr>
      <w:rPr>
        <w:rFonts w:hint="default"/>
        <w:lang w:val="en-US" w:eastAsia="en-US" w:bidi="ar-SA"/>
      </w:rPr>
    </w:lvl>
  </w:abstractNum>
  <w:abstractNum w:abstractNumId="6">
    <w:nsid w:val="6E521202"/>
    <w:multiLevelType w:val="hybridMultilevel"/>
    <w:tmpl w:val="F72607CE"/>
    <w:lvl w:ilvl="0" w:tplc="A386EF56">
      <w:start w:val="1"/>
      <w:numFmt w:val="decimal"/>
      <w:lvlText w:val="%1.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7F5C861E">
      <w:numFmt w:val="bullet"/>
      <w:lvlText w:val="•"/>
      <w:lvlJc w:val="left"/>
      <w:pPr>
        <w:ind w:left="1836" w:hanging="351"/>
      </w:pPr>
      <w:rPr>
        <w:rFonts w:hint="default"/>
        <w:lang w:val="en-US" w:eastAsia="en-US" w:bidi="ar-SA"/>
      </w:rPr>
    </w:lvl>
    <w:lvl w:ilvl="2" w:tplc="CA025C4C">
      <w:numFmt w:val="bullet"/>
      <w:lvlText w:val="•"/>
      <w:lvlJc w:val="left"/>
      <w:pPr>
        <w:ind w:left="2752" w:hanging="351"/>
      </w:pPr>
      <w:rPr>
        <w:rFonts w:hint="default"/>
        <w:lang w:val="en-US" w:eastAsia="en-US" w:bidi="ar-SA"/>
      </w:rPr>
    </w:lvl>
    <w:lvl w:ilvl="3" w:tplc="301044AA">
      <w:numFmt w:val="bullet"/>
      <w:lvlText w:val="•"/>
      <w:lvlJc w:val="left"/>
      <w:pPr>
        <w:ind w:left="3668" w:hanging="351"/>
      </w:pPr>
      <w:rPr>
        <w:rFonts w:hint="default"/>
        <w:lang w:val="en-US" w:eastAsia="en-US" w:bidi="ar-SA"/>
      </w:rPr>
    </w:lvl>
    <w:lvl w:ilvl="4" w:tplc="7DFCBA7E">
      <w:numFmt w:val="bullet"/>
      <w:lvlText w:val="•"/>
      <w:lvlJc w:val="left"/>
      <w:pPr>
        <w:ind w:left="4584" w:hanging="351"/>
      </w:pPr>
      <w:rPr>
        <w:rFonts w:hint="default"/>
        <w:lang w:val="en-US" w:eastAsia="en-US" w:bidi="ar-SA"/>
      </w:rPr>
    </w:lvl>
    <w:lvl w:ilvl="5" w:tplc="0C546680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DA601184"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ar-SA"/>
      </w:rPr>
    </w:lvl>
    <w:lvl w:ilvl="7" w:tplc="51D006A2">
      <w:numFmt w:val="bullet"/>
      <w:lvlText w:val="•"/>
      <w:lvlJc w:val="left"/>
      <w:pPr>
        <w:ind w:left="7332" w:hanging="351"/>
      </w:pPr>
      <w:rPr>
        <w:rFonts w:hint="default"/>
        <w:lang w:val="en-US" w:eastAsia="en-US" w:bidi="ar-SA"/>
      </w:rPr>
    </w:lvl>
    <w:lvl w:ilvl="8" w:tplc="B99AE8BE">
      <w:numFmt w:val="bullet"/>
      <w:lvlText w:val="•"/>
      <w:lvlJc w:val="left"/>
      <w:pPr>
        <w:ind w:left="8248" w:hanging="351"/>
      </w:pPr>
      <w:rPr>
        <w:rFonts w:hint="default"/>
        <w:lang w:val="en-US" w:eastAsia="en-US" w:bidi="ar-SA"/>
      </w:rPr>
    </w:lvl>
  </w:abstractNum>
  <w:abstractNum w:abstractNumId="7">
    <w:nsid w:val="6F8F072F"/>
    <w:multiLevelType w:val="hybridMultilevel"/>
    <w:tmpl w:val="E080195C"/>
    <w:lvl w:ilvl="0" w:tplc="B14C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765C9"/>
    <w:multiLevelType w:val="hybridMultilevel"/>
    <w:tmpl w:val="47CE3F60"/>
    <w:lvl w:ilvl="0" w:tplc="D8CCBE18">
      <w:start w:val="1"/>
      <w:numFmt w:val="decimal"/>
      <w:lvlText w:val="%1.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333AC68E">
      <w:numFmt w:val="bullet"/>
      <w:lvlText w:val="•"/>
      <w:lvlJc w:val="left"/>
      <w:pPr>
        <w:ind w:left="1836" w:hanging="351"/>
      </w:pPr>
      <w:rPr>
        <w:rFonts w:hint="default"/>
        <w:lang w:val="en-US" w:eastAsia="en-US" w:bidi="ar-SA"/>
      </w:rPr>
    </w:lvl>
    <w:lvl w:ilvl="2" w:tplc="C78607DA">
      <w:numFmt w:val="bullet"/>
      <w:lvlText w:val="•"/>
      <w:lvlJc w:val="left"/>
      <w:pPr>
        <w:ind w:left="2752" w:hanging="351"/>
      </w:pPr>
      <w:rPr>
        <w:rFonts w:hint="default"/>
        <w:lang w:val="en-US" w:eastAsia="en-US" w:bidi="ar-SA"/>
      </w:rPr>
    </w:lvl>
    <w:lvl w:ilvl="3" w:tplc="7D50DD2C">
      <w:numFmt w:val="bullet"/>
      <w:lvlText w:val="•"/>
      <w:lvlJc w:val="left"/>
      <w:pPr>
        <w:ind w:left="3668" w:hanging="351"/>
      </w:pPr>
      <w:rPr>
        <w:rFonts w:hint="default"/>
        <w:lang w:val="en-US" w:eastAsia="en-US" w:bidi="ar-SA"/>
      </w:rPr>
    </w:lvl>
    <w:lvl w:ilvl="4" w:tplc="5EA2D29C">
      <w:numFmt w:val="bullet"/>
      <w:lvlText w:val="•"/>
      <w:lvlJc w:val="left"/>
      <w:pPr>
        <w:ind w:left="4584" w:hanging="351"/>
      </w:pPr>
      <w:rPr>
        <w:rFonts w:hint="default"/>
        <w:lang w:val="en-US" w:eastAsia="en-US" w:bidi="ar-SA"/>
      </w:rPr>
    </w:lvl>
    <w:lvl w:ilvl="5" w:tplc="5D829F90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F9802D0C"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ar-SA"/>
      </w:rPr>
    </w:lvl>
    <w:lvl w:ilvl="7" w:tplc="6BFE561C">
      <w:numFmt w:val="bullet"/>
      <w:lvlText w:val="•"/>
      <w:lvlJc w:val="left"/>
      <w:pPr>
        <w:ind w:left="7332" w:hanging="351"/>
      </w:pPr>
      <w:rPr>
        <w:rFonts w:hint="default"/>
        <w:lang w:val="en-US" w:eastAsia="en-US" w:bidi="ar-SA"/>
      </w:rPr>
    </w:lvl>
    <w:lvl w:ilvl="8" w:tplc="D1428E40">
      <w:numFmt w:val="bullet"/>
      <w:lvlText w:val="•"/>
      <w:lvlJc w:val="left"/>
      <w:pPr>
        <w:ind w:left="8248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EA9"/>
    <w:rsid w:val="00167911"/>
    <w:rsid w:val="00782C5B"/>
    <w:rsid w:val="00785BF4"/>
    <w:rsid w:val="00CB2EA9"/>
    <w:rsid w:val="00D60E04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04"/>
  </w:style>
  <w:style w:type="paragraph" w:styleId="Heading1">
    <w:name w:val="heading 1"/>
    <w:basedOn w:val="Normal"/>
    <w:next w:val="Normal"/>
    <w:link w:val="Heading1Char"/>
    <w:uiPriority w:val="9"/>
    <w:qFormat/>
    <w:rsid w:val="00785BF4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85BF4"/>
    <w:pPr>
      <w:widowControl w:val="0"/>
      <w:autoSpaceDE w:val="0"/>
      <w:autoSpaceDN w:val="0"/>
      <w:spacing w:after="0" w:line="240" w:lineRule="auto"/>
      <w:ind w:left="221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E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B2EA9"/>
    <w:pPr>
      <w:spacing w:after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85BF4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85BF4"/>
    <w:pPr>
      <w:widowControl w:val="0"/>
      <w:autoSpaceDE w:val="0"/>
      <w:autoSpaceDN w:val="0"/>
      <w:spacing w:after="0" w:line="240" w:lineRule="auto"/>
      <w:ind w:left="92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85BF4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85BF4"/>
    <w:pPr>
      <w:widowControl w:val="0"/>
      <w:autoSpaceDE w:val="0"/>
      <w:autoSpaceDN w:val="0"/>
      <w:spacing w:after="0" w:line="240" w:lineRule="auto"/>
      <w:ind w:left="922" w:hanging="35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SVREC-DEVELOPERS</cp:lastModifiedBy>
  <cp:revision>4</cp:revision>
  <dcterms:created xsi:type="dcterms:W3CDTF">2020-10-07T10:36:00Z</dcterms:created>
  <dcterms:modified xsi:type="dcterms:W3CDTF">2020-10-10T06:03:00Z</dcterms:modified>
</cp:coreProperties>
</file>